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E0" w:rsidRDefault="004E3CE0" w:rsidP="004E3CE0">
      <w:pPr>
        <w:pStyle w:val="BodyText"/>
        <w:tabs>
          <w:tab w:val="left" w:pos="5968"/>
        </w:tabs>
        <w:ind w:right="-7" w:firstLine="567"/>
        <w:rPr>
          <w:rFonts w:ascii="Times Armenian" w:hAnsi="Times Armenian"/>
          <w:lang w:val="af-Z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125095</wp:posOffset>
            </wp:positionV>
            <wp:extent cx="965200" cy="983615"/>
            <wp:effectExtent l="19050" t="0" r="6350" b="0"/>
            <wp:wrapNone/>
            <wp:docPr id="3" name="Рисунок 2" descr="armenia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rmenian_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CE0" w:rsidRDefault="004E3CE0" w:rsidP="004E3CE0">
      <w:pPr>
        <w:ind w:left="-426" w:right="-284" w:hanging="141"/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</w:rPr>
      </w:pPr>
    </w:p>
    <w:p w:rsidR="004E3CE0" w:rsidRDefault="004E3CE0" w:rsidP="004E3CE0">
      <w:pPr>
        <w:pStyle w:val="Heading4"/>
        <w:spacing w:line="360" w:lineRule="auto"/>
        <w:rPr>
          <w:b w:val="0"/>
          <w:sz w:val="22"/>
          <w:lang w:val="ru-RU"/>
        </w:rPr>
      </w:pPr>
    </w:p>
    <w:p w:rsidR="004E3CE0" w:rsidRPr="004E3CE0" w:rsidRDefault="004E3CE0" w:rsidP="004E3CE0">
      <w:pPr>
        <w:pStyle w:val="Heading4"/>
        <w:spacing w:line="360" w:lineRule="auto"/>
        <w:rPr>
          <w:rFonts w:ascii="Arial Armenian" w:hAnsi="Arial Armenian"/>
          <w:b w:val="0"/>
          <w:sz w:val="22"/>
          <w:lang w:val="ru-RU"/>
        </w:rPr>
      </w:pPr>
      <w:r w:rsidRPr="004E3CE0">
        <w:rPr>
          <w:rFonts w:ascii="Arial Armenian" w:hAnsi="Arial Armenian"/>
          <w:b w:val="0"/>
          <w:sz w:val="22"/>
          <w:lang w:val="ru-RU"/>
        </w:rPr>
        <w:t>Ð²Ú²êî²ÜÆ    Ð²Üð²äºîàôÂÚ²Ü      Èàèàô    Ø²ð¼Æ</w:t>
      </w:r>
    </w:p>
    <w:p w:rsidR="004E3CE0" w:rsidRPr="004E3CE0" w:rsidRDefault="004E3CE0" w:rsidP="004E3CE0">
      <w:pPr>
        <w:pStyle w:val="Heading4"/>
        <w:spacing w:line="360" w:lineRule="auto"/>
        <w:rPr>
          <w:rFonts w:ascii="Arial Armenian" w:hAnsi="Arial Armenian"/>
          <w:b w:val="0"/>
          <w:lang w:val="ru-RU"/>
        </w:rPr>
      </w:pPr>
      <w:r w:rsidRPr="004E3CE0">
        <w:rPr>
          <w:rFonts w:ascii="Arial Armenian" w:hAnsi="Arial Armenian"/>
          <w:b w:val="0"/>
          <w:noProof/>
          <w:lang w:val="ru-RU" w:eastAsia="ru-RU"/>
        </w:rPr>
        <w:t>§ì²Ü²ÒàðÆ ´ÄÞÎ²Î²Ü ÎºÜîðàÜ¦ ö´À</w:t>
      </w:r>
    </w:p>
    <w:p w:rsidR="004E3CE0" w:rsidRPr="00A628B7" w:rsidRDefault="00D325B5" w:rsidP="004E3CE0">
      <w:pPr>
        <w:rPr>
          <w:rFonts w:ascii="Arial Armenian" w:hAnsi="Arial Armenian"/>
          <w:lang w:val="ru-RU"/>
        </w:rPr>
      </w:pPr>
      <w:r w:rsidRPr="00D325B5">
        <w:rPr>
          <w:rFonts w:ascii="Arial Armenian" w:hAnsi="Arial Armenian"/>
          <w:color w:val="000080"/>
          <w:lang w:val="en-US"/>
        </w:rPr>
        <w:pict>
          <v:line id="_x0000_s1028" style="position:absolute;flip:y;z-index:251663360" from="11.45pt,.95pt" to="474.5pt,.95pt" strokeweight="5.25pt">
            <v:stroke linestyle="thickThin"/>
          </v:line>
        </w:pict>
      </w:r>
    </w:p>
    <w:p w:rsidR="004E3CE0" w:rsidRPr="00A628B7" w:rsidRDefault="004E3CE0" w:rsidP="004E3CE0">
      <w:pPr>
        <w:tabs>
          <w:tab w:val="left" w:pos="6096"/>
        </w:tabs>
        <w:rPr>
          <w:rFonts w:ascii="Arial Armenian" w:hAnsi="Arial Armenian"/>
          <w:lang w:val="ru-RU"/>
        </w:rPr>
      </w:pPr>
      <w:r>
        <w:rPr>
          <w:rFonts w:ascii="Arial Armenian" w:hAnsi="Arial Armenian"/>
        </w:rPr>
        <w:sym w:font="Wingdings" w:char="002A"/>
      </w:r>
      <w:r w:rsidRPr="00A628B7">
        <w:rPr>
          <w:rFonts w:ascii="Arial Armenian" w:hAnsi="Arial Armenian"/>
          <w:lang w:val="ru-RU"/>
        </w:rPr>
        <w:t xml:space="preserve"> ø. ì³Ý³Óáñ ´³Ý³ÏÇ  8</w:t>
      </w:r>
      <w:r w:rsidRPr="00A628B7">
        <w:rPr>
          <w:rFonts w:ascii="Arial Armenian" w:hAnsi="Arial Armenian"/>
          <w:sz w:val="22"/>
          <w:lang w:val="ru-RU"/>
        </w:rPr>
        <w:t xml:space="preserve">      </w:t>
      </w:r>
      <w:r w:rsidRPr="00A628B7">
        <w:rPr>
          <w:rFonts w:ascii="Arial Armenian" w:hAnsi="Arial Armenian"/>
          <w:lang w:val="ru-RU"/>
        </w:rPr>
        <w:t xml:space="preserve">                                              </w:t>
      </w:r>
      <w:r w:rsidRPr="004E3CE0">
        <w:rPr>
          <w:rFonts w:ascii="Arial Armenian" w:hAnsi="Arial Armenian"/>
          <w:lang w:val="ru-RU"/>
        </w:rPr>
        <w:t xml:space="preserve">                   </w:t>
      </w:r>
      <w:r w:rsidRPr="00A628B7">
        <w:rPr>
          <w:rFonts w:ascii="Arial Armenian" w:hAnsi="Arial Armenian"/>
          <w:lang w:val="ru-RU"/>
        </w:rPr>
        <w:t xml:space="preserve">   </w:t>
      </w:r>
      <w:r w:rsidRPr="004E3CE0">
        <w:rPr>
          <w:rFonts w:ascii="Arial Armenian" w:hAnsi="Arial Armenian"/>
          <w:lang w:val="ru-RU"/>
        </w:rPr>
        <w:t xml:space="preserve">            </w:t>
      </w:r>
      <w:r w:rsidRPr="00A628B7">
        <w:rPr>
          <w:rFonts w:ascii="Arial Armenian" w:hAnsi="Arial Armenian"/>
          <w:lang w:val="ru-RU"/>
        </w:rPr>
        <w:t xml:space="preserve">   </w:t>
      </w:r>
      <w:r>
        <w:rPr>
          <w:rFonts w:ascii="Arial Armenian" w:hAnsi="Arial Armenian"/>
        </w:rPr>
        <w:sym w:font="Wingdings" w:char="0028"/>
      </w:r>
      <w:r w:rsidRPr="00A628B7">
        <w:rPr>
          <w:rFonts w:ascii="Arial Armenian" w:hAnsi="Arial Armenian"/>
          <w:lang w:val="ru-RU"/>
        </w:rPr>
        <w:t xml:space="preserve">  +374</w:t>
      </w:r>
      <w:r>
        <w:rPr>
          <w:rFonts w:ascii="Arial Armenian" w:hAnsi="Arial Armenian"/>
        </w:rPr>
        <w:t> </w:t>
      </w:r>
      <w:r w:rsidRPr="00A628B7">
        <w:rPr>
          <w:rFonts w:ascii="Arial Armenian" w:hAnsi="Arial Armenian"/>
          <w:lang w:val="ru-RU"/>
        </w:rPr>
        <w:t xml:space="preserve">322  2 – 02 - 86 </w:t>
      </w:r>
    </w:p>
    <w:p w:rsidR="004E3CE0" w:rsidRPr="004E3CE0" w:rsidRDefault="004E3CE0" w:rsidP="004E3CE0">
      <w:pPr>
        <w:tabs>
          <w:tab w:val="left" w:pos="6804"/>
        </w:tabs>
        <w:rPr>
          <w:rFonts w:ascii="Arial Armenian" w:hAnsi="Arial Armenian"/>
          <w:lang w:val="ru-RU"/>
        </w:rPr>
      </w:pPr>
      <w:r w:rsidRPr="00A628B7">
        <w:rPr>
          <w:rFonts w:ascii="Arial Armenian" w:hAnsi="Arial Armenian"/>
          <w:lang w:val="ru-RU"/>
        </w:rPr>
        <w:t>¿É.-÷áëï`</w:t>
      </w:r>
      <w:r>
        <w:rPr>
          <w:rFonts w:ascii="Arial Armenian" w:hAnsi="Arial Armenian"/>
        </w:rPr>
        <w:t>vanhamalir</w:t>
      </w:r>
      <w:r w:rsidRPr="00A628B7">
        <w:rPr>
          <w:rFonts w:ascii="Arial Armenian" w:hAnsi="Arial Armenian"/>
          <w:lang w:val="ru-RU"/>
        </w:rPr>
        <w:t>@</w:t>
      </w:r>
      <w:r>
        <w:rPr>
          <w:rFonts w:ascii="Arial Armenian" w:hAnsi="Arial Armenian"/>
        </w:rPr>
        <w:t>mail</w:t>
      </w:r>
      <w:r w:rsidRPr="00A628B7">
        <w:rPr>
          <w:rFonts w:ascii="Arial Armenian" w:hAnsi="Arial Armenian"/>
          <w:lang w:val="ru-RU"/>
        </w:rPr>
        <w:t>.</w:t>
      </w:r>
      <w:r>
        <w:rPr>
          <w:rFonts w:ascii="Arial Armenian" w:hAnsi="Arial Armenian"/>
        </w:rPr>
        <w:t>ru</w:t>
      </w:r>
    </w:p>
    <w:p w:rsidR="004E3CE0" w:rsidRPr="004E3CE0" w:rsidRDefault="004E3CE0" w:rsidP="004E3CE0">
      <w:pPr>
        <w:tabs>
          <w:tab w:val="left" w:pos="6804"/>
        </w:tabs>
        <w:rPr>
          <w:rFonts w:ascii="Arial Armenian" w:hAnsi="Arial Armenian"/>
          <w:lang w:val="ru-RU"/>
        </w:rPr>
      </w:pPr>
      <w:r w:rsidRPr="004E3CE0">
        <w:rPr>
          <w:rFonts w:ascii="Arial Armenian" w:hAnsi="Arial Armenian"/>
          <w:lang w:val="ru-RU"/>
        </w:rPr>
        <w:t xml:space="preserve">             </w:t>
      </w:r>
    </w:p>
    <w:p w:rsidR="004E3CE0" w:rsidRPr="00A628B7" w:rsidRDefault="004E3CE0" w:rsidP="004E3CE0">
      <w:pPr>
        <w:tabs>
          <w:tab w:val="left" w:pos="6804"/>
        </w:tabs>
        <w:rPr>
          <w:rFonts w:ascii="Arial Armenian" w:hAnsi="Arial Armenian"/>
          <w:lang w:val="ru-RU"/>
        </w:rPr>
      </w:pPr>
      <w:r w:rsidRPr="004E3CE0">
        <w:rPr>
          <w:rFonts w:ascii="Arial Armenian" w:hAnsi="Arial Armenian"/>
          <w:lang w:val="ru-RU"/>
        </w:rPr>
        <w:t xml:space="preserve">           </w:t>
      </w:r>
      <w:r w:rsidRPr="00A628B7">
        <w:rPr>
          <w:rFonts w:ascii="Arial Armenian" w:hAnsi="Arial Armenian"/>
          <w:lang w:val="ru-RU"/>
        </w:rPr>
        <w:tab/>
      </w:r>
      <w:r w:rsidRPr="004E3CE0">
        <w:rPr>
          <w:rFonts w:ascii="Arial Armenian" w:hAnsi="Arial Armenian"/>
          <w:lang w:val="ru-RU"/>
        </w:rPr>
        <w:t xml:space="preserve">            </w:t>
      </w:r>
      <w:r>
        <w:rPr>
          <w:rFonts w:ascii="Arial Armenian" w:hAnsi="Arial Armenian"/>
        </w:rPr>
        <w:t>Fax</w:t>
      </w:r>
      <w:r w:rsidRPr="00A628B7">
        <w:rPr>
          <w:rFonts w:ascii="Arial Armenian" w:hAnsi="Arial Armenian"/>
          <w:lang w:val="ru-RU"/>
        </w:rPr>
        <w:t>:  +374</w:t>
      </w:r>
      <w:r>
        <w:rPr>
          <w:rFonts w:ascii="Arial Armenian" w:hAnsi="Arial Armenian"/>
        </w:rPr>
        <w:t> </w:t>
      </w:r>
      <w:r w:rsidRPr="00A628B7">
        <w:rPr>
          <w:rFonts w:ascii="Arial Armenian" w:hAnsi="Arial Armenian"/>
          <w:lang w:val="ru-RU"/>
        </w:rPr>
        <w:t>322 2 – 00 - 89</w:t>
      </w:r>
    </w:p>
    <w:p w:rsidR="004E3CE0" w:rsidRPr="004E3CE0" w:rsidRDefault="004E3CE0" w:rsidP="004E3CE0">
      <w:pPr>
        <w:rPr>
          <w:rFonts w:ascii="Arial Armenian" w:hAnsi="Arial Armenian"/>
          <w:u w:val="single"/>
          <w:lang w:val="ru-RU"/>
        </w:rPr>
      </w:pPr>
      <w:r w:rsidRPr="00A628B7">
        <w:rPr>
          <w:rFonts w:ascii="Arial Armenian" w:hAnsi="Arial Armenian"/>
          <w:lang w:val="ru-RU"/>
        </w:rPr>
        <w:t xml:space="preserve">ÂÇí </w:t>
      </w:r>
      <w:r>
        <w:rPr>
          <w:rFonts w:ascii="Arial Armenian" w:hAnsi="Arial Armenian"/>
          <w:u w:val="single"/>
          <w:lang w:val="ru-RU"/>
        </w:rPr>
        <w:t>_____</w:t>
      </w:r>
      <w:r w:rsidR="0049529E">
        <w:rPr>
          <w:rFonts w:ascii="Arial Armenian" w:hAnsi="Arial Armenian"/>
          <w:u w:val="single"/>
          <w:lang w:val="en-US"/>
        </w:rPr>
        <w:t>134</w:t>
      </w:r>
      <w:r w:rsidRPr="00A628B7">
        <w:rPr>
          <w:rFonts w:ascii="Arial Armenian" w:hAnsi="Arial Armenian"/>
          <w:u w:val="single"/>
          <w:lang w:val="ru-RU"/>
        </w:rPr>
        <w:t>_____</w:t>
      </w:r>
    </w:p>
    <w:p w:rsidR="004E3CE0" w:rsidRPr="004E3CE0" w:rsidRDefault="004E3CE0" w:rsidP="004E3CE0">
      <w:pPr>
        <w:rPr>
          <w:rFonts w:ascii="Arial Armenian" w:hAnsi="Arial Armenian"/>
          <w:u w:val="single"/>
          <w:lang w:val="ru-RU"/>
        </w:rPr>
      </w:pPr>
    </w:p>
    <w:p w:rsidR="004E3CE0" w:rsidRPr="00C07228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  <w:r w:rsidRPr="00A628B7">
        <w:rPr>
          <w:rFonts w:ascii="Arial Armenian" w:hAnsi="Arial Armenian"/>
          <w:lang w:val="ru-RU"/>
        </w:rPr>
        <w:t>§</w:t>
      </w:r>
      <w:r w:rsidRPr="00A628B7">
        <w:rPr>
          <w:rFonts w:ascii="Arial Armenian" w:hAnsi="Arial Armenian"/>
          <w:u w:val="single"/>
          <w:lang w:val="ru-RU"/>
        </w:rPr>
        <w:t xml:space="preserve">   </w:t>
      </w:r>
      <w:r w:rsidR="0049529E" w:rsidRPr="00C07228">
        <w:rPr>
          <w:rFonts w:ascii="Arial Armenian" w:hAnsi="Arial Armenian"/>
          <w:u w:val="single"/>
          <w:lang w:val="ru-RU"/>
        </w:rPr>
        <w:t>27</w:t>
      </w:r>
      <w:r w:rsidRPr="00A628B7">
        <w:rPr>
          <w:rFonts w:ascii="Arial Armenian" w:hAnsi="Arial Armenian"/>
          <w:u w:val="single"/>
          <w:lang w:val="ru-RU"/>
        </w:rPr>
        <w:t xml:space="preserve"> _</w:t>
      </w:r>
      <w:r w:rsidRPr="00A628B7">
        <w:rPr>
          <w:rFonts w:ascii="Arial Armenian" w:hAnsi="Arial Armenian"/>
          <w:lang w:val="ru-RU"/>
        </w:rPr>
        <w:t>¦</w:t>
      </w:r>
      <w:r>
        <w:rPr>
          <w:rFonts w:ascii="Arial Armenian" w:hAnsi="Arial Armenian"/>
          <w:u w:val="single"/>
          <w:lang w:val="ru-RU"/>
        </w:rPr>
        <w:t xml:space="preserve">  ___</w:t>
      </w:r>
      <w:r w:rsidR="0049529E" w:rsidRPr="00C07228">
        <w:rPr>
          <w:rFonts w:ascii="Arial Armenian" w:hAnsi="Arial Armenian"/>
          <w:u w:val="single"/>
          <w:lang w:val="ru-RU"/>
        </w:rPr>
        <w:t>02</w:t>
      </w:r>
      <w:r>
        <w:rPr>
          <w:rFonts w:ascii="Arial Armenian" w:hAnsi="Arial Armenian"/>
          <w:u w:val="single"/>
          <w:lang w:val="ru-RU"/>
        </w:rPr>
        <w:t>_</w:t>
      </w:r>
      <w:r w:rsidRPr="00A628B7">
        <w:rPr>
          <w:rFonts w:ascii="Arial Armenian" w:hAnsi="Arial Armenian"/>
          <w:u w:val="single"/>
          <w:lang w:val="ru-RU"/>
        </w:rPr>
        <w:t xml:space="preserve"> __</w:t>
      </w:r>
      <w:r w:rsidRPr="00A628B7">
        <w:rPr>
          <w:rFonts w:ascii="Arial Armenian" w:hAnsi="Arial Armenian"/>
          <w:lang w:val="ru-RU"/>
        </w:rPr>
        <w:t xml:space="preserve">  201</w:t>
      </w:r>
      <w:r w:rsidR="0049529E" w:rsidRPr="00C07228">
        <w:rPr>
          <w:rFonts w:ascii="Arial Armenian" w:hAnsi="Arial Armenian"/>
          <w:lang w:val="ru-RU"/>
        </w:rPr>
        <w:t>5</w:t>
      </w: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  <w:r w:rsidRPr="0004488A">
        <w:rPr>
          <w:rFonts w:ascii="Arial Armenian" w:hAnsi="Arial Armenian"/>
          <w:lang w:val="ru-RU"/>
        </w:rPr>
        <w:tab/>
      </w: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GHEA Grapalat" w:hAnsi="GHEA Grapalat" w:cs="Sylfaen"/>
          <w:b/>
          <w:sz w:val="28"/>
          <w:szCs w:val="24"/>
          <w:lang w:val="ru-RU"/>
        </w:rPr>
      </w:pPr>
      <w:r w:rsidRPr="0004488A">
        <w:rPr>
          <w:rFonts w:ascii="Arial Armenian" w:hAnsi="Arial Armenian"/>
          <w:lang w:val="ru-RU"/>
        </w:rPr>
        <w:t xml:space="preserve">                                                                              </w:t>
      </w:r>
      <w:r>
        <w:rPr>
          <w:rFonts w:ascii="GHEA Grapalat" w:hAnsi="GHEA Grapalat" w:cs="Sylfaen"/>
          <w:b/>
          <w:i/>
          <w:lang w:val="es-ES"/>
        </w:rPr>
        <w:t xml:space="preserve">   </w:t>
      </w:r>
      <w:r w:rsidRPr="001D40EC">
        <w:rPr>
          <w:rFonts w:ascii="GHEA Grapalat" w:hAnsi="GHEA Grapalat" w:cs="Sylfaen"/>
          <w:b/>
          <w:sz w:val="28"/>
          <w:szCs w:val="24"/>
        </w:rPr>
        <w:t>ՀՐԱՎԵՐ</w:t>
      </w:r>
    </w:p>
    <w:p w:rsidR="004E3CE0" w:rsidRPr="0004488A" w:rsidRDefault="004E3CE0" w:rsidP="004E3CE0">
      <w:pPr>
        <w:tabs>
          <w:tab w:val="left" w:pos="7305"/>
        </w:tabs>
        <w:rPr>
          <w:rFonts w:ascii="GHEA Grapalat" w:hAnsi="GHEA Grapalat" w:cs="Sylfaen"/>
          <w:b/>
          <w:sz w:val="28"/>
          <w:szCs w:val="24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</w:p>
    <w:p w:rsidR="004E3CE0" w:rsidRPr="008F55C7" w:rsidRDefault="004E3CE0" w:rsidP="004E3CE0">
      <w:pPr>
        <w:pStyle w:val="BodyText"/>
        <w:ind w:right="-7" w:firstLine="567"/>
        <w:jc w:val="center"/>
        <w:rPr>
          <w:rFonts w:ascii="Times Armenian" w:hAnsi="Times Armenian" w:cs="Sylfaen"/>
          <w:lang w:val="af-ZA"/>
        </w:rPr>
      </w:pPr>
    </w:p>
    <w:p w:rsidR="004E3CE0" w:rsidRPr="00776E65" w:rsidRDefault="004E3CE0" w:rsidP="004E3CE0">
      <w:pPr>
        <w:ind w:left="4590"/>
        <w:jc w:val="right"/>
        <w:rPr>
          <w:rFonts w:ascii="Sylfaen" w:hAnsi="Sylfaen" w:cs="Sylfaen"/>
          <w:i/>
          <w:lang w:val="es-ES"/>
        </w:rPr>
      </w:pPr>
      <w:r w:rsidRPr="00E10519">
        <w:rPr>
          <w:rFonts w:ascii="Times Armenian" w:hAnsi="Times Armenian" w:cs="Sylfaen"/>
          <w:i/>
          <w:lang w:val="es-ES"/>
        </w:rPr>
        <w:t>§</w:t>
      </w:r>
      <w:r>
        <w:rPr>
          <w:rFonts w:ascii="Sylfaen" w:hAnsi="Sylfaen" w:cs="Sylfaen"/>
          <w:i/>
          <w:lang w:val="es-ES"/>
        </w:rPr>
        <w:t>Վանաձորի բժշկական կենտրոն</w:t>
      </w:r>
      <w:r w:rsidRPr="00E10519">
        <w:rPr>
          <w:rFonts w:ascii="Times Armenian" w:hAnsi="Times Armenian" w:cs="Sylfaen"/>
          <w:i/>
          <w:lang w:val="es-ES"/>
        </w:rPr>
        <w:t>¦</w:t>
      </w:r>
      <w:r>
        <w:rPr>
          <w:rFonts w:ascii="Times Armenian" w:hAnsi="Times Armenian" w:cs="Sylfaen"/>
          <w:b/>
          <w:i/>
          <w:lang w:val="es-ES"/>
        </w:rPr>
        <w:t xml:space="preserve"> </w:t>
      </w:r>
      <w:r w:rsidRPr="00776E65">
        <w:rPr>
          <w:rFonts w:ascii="Sylfaen" w:hAnsi="Sylfaen" w:cs="Sylfaen"/>
          <w:i/>
          <w:lang w:val="es-ES"/>
        </w:rPr>
        <w:t>ՓԲԸ-ի</w:t>
      </w:r>
      <w:r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lang w:val="es-ES"/>
        </w:rPr>
        <w:t>կարիքների</w:t>
      </w:r>
      <w:r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lang w:val="es-ES"/>
        </w:rPr>
        <w:t xml:space="preserve">համար` </w:t>
      </w:r>
    </w:p>
    <w:p w:rsidR="004E3CE0" w:rsidRPr="00D2622D" w:rsidRDefault="00EE0A7B" w:rsidP="004E3CE0">
      <w:pPr>
        <w:ind w:left="5040" w:firstLine="720"/>
        <w:jc w:val="right"/>
        <w:rPr>
          <w:rFonts w:ascii="GHEA Grapalat" w:hAnsi="GHEA Grapalat" w:cs="Sylfaen"/>
          <w:sz w:val="24"/>
          <w:szCs w:val="24"/>
          <w:lang w:val="af-ZA"/>
        </w:rPr>
      </w:pPr>
      <w:r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Բժշկական</w:t>
      </w:r>
      <w:r w:rsidRPr="00EE0A7B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սարքավորումների եւ գործիքների </w:t>
      </w:r>
      <w:r w:rsidR="004E3CE0">
        <w:rPr>
          <w:rFonts w:ascii="Sylfaen" w:hAnsi="Sylfaen" w:cs="Sylfaen"/>
          <w:i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lang w:val="es-ES"/>
        </w:rPr>
        <w:t>ձեռքբերման</w:t>
      </w:r>
    </w:p>
    <w:p w:rsidR="004E3CE0" w:rsidRPr="00D2622D" w:rsidRDefault="004E3CE0" w:rsidP="004E3CE0">
      <w:pPr>
        <w:spacing w:line="276" w:lineRule="auto"/>
        <w:ind w:left="142"/>
        <w:rPr>
          <w:rFonts w:ascii="GHEA Grapalat" w:hAnsi="GHEA Grapalat" w:cs="Sylfaen"/>
          <w:sz w:val="24"/>
          <w:szCs w:val="24"/>
          <w:lang w:val="af-ZA"/>
        </w:rPr>
      </w:pPr>
    </w:p>
    <w:p w:rsidR="004E3CE0" w:rsidRPr="000853E3" w:rsidRDefault="004E3CE0" w:rsidP="004E3CE0">
      <w:pPr>
        <w:pStyle w:val="BodyText2"/>
        <w:tabs>
          <w:tab w:val="left" w:pos="810"/>
        </w:tabs>
        <w:spacing w:line="276" w:lineRule="auto"/>
        <w:ind w:firstLine="540"/>
        <w:jc w:val="right"/>
        <w:rPr>
          <w:rFonts w:ascii="GHEA Grapalat" w:hAnsi="GHEA Grapalat" w:cs="Sylfaen"/>
          <w:szCs w:val="24"/>
          <w:lang w:val="af-ZA"/>
        </w:rPr>
      </w:pPr>
    </w:p>
    <w:p w:rsidR="004E3CE0" w:rsidRPr="00776E65" w:rsidRDefault="000F5064" w:rsidP="004E3CE0">
      <w:pPr>
        <w:pStyle w:val="BodyText2"/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>
        <w:rPr>
          <w:rFonts w:ascii="Sylfaen" w:hAnsi="Sylfaen" w:cs="Sylfaen"/>
          <w:i/>
          <w:sz w:val="22"/>
          <w:lang w:val="es-ES"/>
        </w:rPr>
        <w:t>«ԳԱԿ-ՇՀԱՊՁԲ-11/16</w:t>
      </w:r>
      <w:r w:rsidR="004E3CE0" w:rsidRPr="00776E65">
        <w:rPr>
          <w:rFonts w:ascii="Sylfaen" w:hAnsi="Sylfaen" w:cs="Sylfaen"/>
          <w:i/>
          <w:sz w:val="22"/>
          <w:lang w:val="es-ES"/>
        </w:rPr>
        <w:t>» ծածկագրով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ընթացակարգի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շրջանակներում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E10519">
        <w:rPr>
          <w:rFonts w:ascii="Times Armenian" w:hAnsi="Times Armenian" w:cs="Sylfaen"/>
          <w:i/>
          <w:lang w:val="es-ES"/>
        </w:rPr>
        <w:t>§</w:t>
      </w:r>
      <w:r w:rsidR="004E3CE0">
        <w:rPr>
          <w:rFonts w:ascii="Sylfaen" w:hAnsi="Sylfaen" w:cs="Sylfaen"/>
          <w:i/>
          <w:lang w:val="es-ES"/>
        </w:rPr>
        <w:t>Վանաձորի բժշկական կենտրոն</w:t>
      </w:r>
      <w:r w:rsidR="004E3CE0" w:rsidRPr="00E10519">
        <w:rPr>
          <w:rFonts w:ascii="Times Armenian" w:hAnsi="Times Armenian" w:cs="Sylfaen"/>
          <w:i/>
          <w:lang w:val="es-ES"/>
        </w:rPr>
        <w:t>¦</w:t>
      </w:r>
      <w:r w:rsidR="004E3CE0">
        <w:rPr>
          <w:rFonts w:ascii="Times Armenian" w:hAnsi="Times Armenian" w:cs="Sylfaen"/>
          <w:b/>
          <w:i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lang w:val="es-ES"/>
        </w:rPr>
        <w:t>ՓԲԸ</w:t>
      </w:r>
      <w:r w:rsidR="004E3CE0" w:rsidRPr="00776E65">
        <w:rPr>
          <w:rFonts w:ascii="Sylfaen" w:hAnsi="Sylfaen" w:cs="Sylfaen"/>
          <w:i/>
          <w:sz w:val="22"/>
          <w:lang w:val="es-ES"/>
        </w:rPr>
        <w:t>-ի  կարիքների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համար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անհրաժեշտություն է առաջացել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ձեռքբերել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Գնումների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աջակցման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կենտրոնի և «Գնումների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մասին» ՀՀ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օրենքի 4-րդհոդվածի 5-րդմասի 3-րդ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կետով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նախատեսված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շրջանակային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համաձայնագրերով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իրականացվող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գնումների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ցանկում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ներառված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կազմակերպությունների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միջև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կնքված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շրջանակային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համաձայնագրերով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նախատեսված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EE0A7B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</w:rPr>
        <w:t>բժշկական</w:t>
      </w:r>
      <w:r w:rsidR="00EE0A7B" w:rsidRPr="00EE0A7B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>սարքավորումներ եւ գործիքներ:</w:t>
      </w:r>
      <w:r w:rsidR="00EE0A7B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EE0A7B">
        <w:rPr>
          <w:rFonts w:ascii="Sylfaen" w:hAnsi="Sylfaen" w:cs="Sylfaen"/>
          <w:i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Սույն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 xml:space="preserve">հրավերի (ծանուցման) </w:t>
      </w:r>
      <w:r w:rsidR="004E3CE0">
        <w:rPr>
          <w:rFonts w:ascii="Sylfaen" w:hAnsi="Sylfaen" w:cs="Sylfaen"/>
          <w:i/>
          <w:sz w:val="22"/>
          <w:lang w:val="es-ES"/>
        </w:rPr>
        <w:t>ծածկագիր է հանդիսանում «ՎԲԿ-</w:t>
      </w:r>
      <w:r w:rsidR="004E3CE0" w:rsidRPr="00776E65">
        <w:rPr>
          <w:rFonts w:ascii="Sylfaen" w:hAnsi="Sylfaen" w:cs="Sylfaen"/>
          <w:i/>
          <w:sz w:val="22"/>
          <w:lang w:val="es-ES"/>
        </w:rPr>
        <w:t>ՇՀԱՊՁԲ-</w:t>
      </w:r>
      <w:r w:rsidR="00EE0A7B">
        <w:rPr>
          <w:rFonts w:ascii="Sylfaen" w:hAnsi="Sylfaen" w:cs="Sylfaen"/>
          <w:i/>
          <w:sz w:val="22"/>
          <w:lang w:val="es-ES"/>
        </w:rPr>
        <w:t>11/16</w:t>
      </w:r>
      <w:r w:rsidR="0049529E">
        <w:rPr>
          <w:rFonts w:ascii="Sylfaen" w:hAnsi="Sylfaen" w:cs="Sylfaen"/>
          <w:i/>
          <w:sz w:val="22"/>
          <w:lang w:val="es-ES"/>
        </w:rPr>
        <w:t>-15</w:t>
      </w:r>
      <w:r w:rsidR="00DB57A1">
        <w:rPr>
          <w:rFonts w:ascii="Sylfaen" w:hAnsi="Sylfaen" w:cs="Sylfaen"/>
          <w:i/>
          <w:sz w:val="22"/>
          <w:lang w:val="es-ES"/>
        </w:rPr>
        <w:t>-4</w:t>
      </w:r>
      <w:r w:rsidR="004E3CE0" w:rsidRPr="00776E65">
        <w:rPr>
          <w:rFonts w:ascii="Sylfaen" w:hAnsi="Sylfaen" w:cs="Sylfaen"/>
          <w:i/>
          <w:sz w:val="22"/>
          <w:lang w:val="es-ES"/>
        </w:rPr>
        <w:t>»:</w:t>
      </w:r>
    </w:p>
    <w:p w:rsidR="004E3CE0" w:rsidRPr="00776E65" w:rsidRDefault="004E3CE0" w:rsidP="004E3CE0">
      <w:pPr>
        <w:pStyle w:val="BodyText2"/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Հայտնում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ենք, որ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առարկայի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վերաբերյալ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Ձեր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կազմակերպության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հայտն</w:t>
      </w:r>
      <w:r>
        <w:rPr>
          <w:rFonts w:ascii="Sylfaen" w:hAnsi="Sylfaen" w:cs="Sylfaen"/>
          <w:i/>
          <w:sz w:val="22"/>
          <w:lang w:val="es-ES"/>
        </w:rPr>
        <w:t xml:space="preserve"> անհրաժեշտ է ներկայացնելք.Վանաձոր, Բանակի 8</w:t>
      </w:r>
      <w:r w:rsidRPr="00776E65">
        <w:rPr>
          <w:rFonts w:ascii="Sylfaen" w:hAnsi="Sylfaen" w:cs="Sylfaen"/>
          <w:i/>
          <w:sz w:val="22"/>
          <w:lang w:val="es-ES"/>
        </w:rPr>
        <w:t xml:space="preserve"> հասցեով, </w:t>
      </w:r>
      <w:r w:rsidR="00C07228">
        <w:rPr>
          <w:rFonts w:ascii="Sylfaen" w:hAnsi="Sylfaen" w:cs="Sylfaen"/>
          <w:i/>
          <w:color w:val="000000" w:themeColor="text1"/>
          <w:sz w:val="22"/>
          <w:lang w:val="es-ES"/>
        </w:rPr>
        <w:t>մինչև 2015</w:t>
      </w:r>
      <w:r w:rsidRPr="00D36DD8">
        <w:rPr>
          <w:rFonts w:ascii="Sylfaen" w:hAnsi="Sylfaen" w:cs="Sylfaen"/>
          <w:i/>
          <w:color w:val="000000" w:themeColor="text1"/>
          <w:sz w:val="22"/>
          <w:lang w:val="es-ES"/>
        </w:rPr>
        <w:t>թ.</w:t>
      </w:r>
      <w:r w:rsidR="00D36DD8">
        <w:rPr>
          <w:rFonts w:ascii="Sylfaen" w:hAnsi="Sylfaen" w:cs="Sylfaen"/>
          <w:i/>
          <w:color w:val="000000" w:themeColor="text1"/>
          <w:sz w:val="22"/>
          <w:lang w:val="es-ES"/>
        </w:rPr>
        <w:t xml:space="preserve"> </w:t>
      </w:r>
      <w:r w:rsidR="00C07228">
        <w:rPr>
          <w:rFonts w:ascii="Sylfaen" w:hAnsi="Sylfaen" w:cs="Sylfaen"/>
          <w:i/>
          <w:color w:val="000000" w:themeColor="text1"/>
          <w:sz w:val="22"/>
          <w:lang w:val="es-ES"/>
        </w:rPr>
        <w:t xml:space="preserve">Մարտի </w:t>
      </w:r>
      <w:r w:rsidR="001C58B7">
        <w:rPr>
          <w:rFonts w:ascii="Sylfaen" w:hAnsi="Sylfaen" w:cs="Sylfaen"/>
          <w:i/>
          <w:color w:val="000000" w:themeColor="text1"/>
          <w:sz w:val="22"/>
          <w:lang w:val="es-ES"/>
        </w:rPr>
        <w:t xml:space="preserve">  </w:t>
      </w:r>
      <w:r w:rsidR="00C07228">
        <w:rPr>
          <w:rFonts w:ascii="Sylfaen" w:hAnsi="Sylfaen" w:cs="Sylfaen"/>
          <w:i/>
          <w:color w:val="000000" w:themeColor="text1"/>
          <w:sz w:val="22"/>
          <w:lang w:val="es-ES"/>
        </w:rPr>
        <w:t>1</w:t>
      </w:r>
      <w:r w:rsidR="001C58B7">
        <w:rPr>
          <w:rFonts w:ascii="Sylfaen" w:hAnsi="Sylfaen" w:cs="Sylfaen"/>
          <w:i/>
          <w:color w:val="000000" w:themeColor="text1"/>
          <w:sz w:val="22"/>
          <w:lang w:val="es-ES"/>
        </w:rPr>
        <w:t>1</w:t>
      </w:r>
      <w:r w:rsidRPr="00D36DD8">
        <w:rPr>
          <w:rFonts w:ascii="Sylfaen" w:hAnsi="Sylfaen" w:cs="Sylfaen"/>
          <w:i/>
          <w:color w:val="000000" w:themeColor="text1"/>
          <w:sz w:val="22"/>
          <w:lang w:val="es-ES"/>
        </w:rPr>
        <w:t>-ը, ժամը` 1</w:t>
      </w:r>
      <w:r w:rsidR="00431A44">
        <w:rPr>
          <w:rFonts w:ascii="Sylfaen" w:hAnsi="Sylfaen" w:cs="Sylfaen"/>
          <w:i/>
          <w:color w:val="000000" w:themeColor="text1"/>
          <w:sz w:val="22"/>
          <w:lang w:val="es-ES"/>
        </w:rPr>
        <w:t>0:3</w:t>
      </w:r>
      <w:r w:rsidRPr="00D36DD8">
        <w:rPr>
          <w:rFonts w:ascii="Sylfaen" w:hAnsi="Sylfaen" w:cs="Sylfaen"/>
          <w:i/>
          <w:color w:val="000000" w:themeColor="text1"/>
          <w:sz w:val="22"/>
          <w:lang w:val="es-ES"/>
        </w:rPr>
        <w:t>0</w:t>
      </w:r>
      <w:r w:rsidRPr="00776E65">
        <w:rPr>
          <w:rFonts w:ascii="Sylfaen" w:hAnsi="Sylfaen" w:cs="Sylfaen"/>
          <w:i/>
          <w:sz w:val="22"/>
          <w:lang w:val="es-ES"/>
        </w:rPr>
        <w:t>: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="00C07228"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Ընթացակարգի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հայտերը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ստանում և հայտերի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գրանցամատյանում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գրանցում է հանձնաժողովի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քարտուղար</w:t>
      </w:r>
      <w:r>
        <w:rPr>
          <w:rFonts w:ascii="Sylfaen" w:hAnsi="Sylfaen" w:cs="Sylfaen"/>
          <w:i/>
          <w:sz w:val="22"/>
          <w:lang w:val="es-ES"/>
        </w:rPr>
        <w:t xml:space="preserve"> Ա.Պողոսյանը</w:t>
      </w:r>
      <w:r w:rsidRPr="00776E65">
        <w:rPr>
          <w:rFonts w:ascii="Sylfaen" w:hAnsi="Sylfaen" w:cs="Sylfaen"/>
          <w:i/>
          <w:sz w:val="22"/>
          <w:lang w:val="es-ES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4E3CE0" w:rsidRPr="00776E65" w:rsidRDefault="004E3CE0" w:rsidP="004E3CE0">
      <w:pPr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Հայտերը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կբացվեն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 xml:space="preserve"> ¦</w:t>
      </w:r>
      <w:r w:rsidRPr="003C7785">
        <w:rPr>
          <w:rFonts w:ascii="Times Armenian" w:hAnsi="Times Armenia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 ՓԲԸ-ում՝ ք.</w:t>
      </w:r>
      <w:r w:rsidRPr="00D2622D">
        <w:rPr>
          <w:rFonts w:ascii="Sylfaen" w:hAnsi="Sylfaen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Վանաձոր, Բանակի 8</w:t>
      </w:r>
      <w:r w:rsidRPr="00776E65">
        <w:rPr>
          <w:rFonts w:ascii="Sylfaen" w:hAnsi="Sylfaen" w:cs="Sylfaen"/>
          <w:i/>
          <w:sz w:val="22"/>
          <w:lang w:val="es-ES"/>
        </w:rPr>
        <w:t xml:space="preserve">, հասցեում, </w:t>
      </w:r>
      <w:r w:rsidR="00C07228">
        <w:rPr>
          <w:rFonts w:ascii="Sylfaen" w:hAnsi="Sylfaen" w:cs="Sylfaen"/>
          <w:i/>
          <w:sz w:val="22"/>
          <w:lang w:val="es-ES"/>
        </w:rPr>
        <w:t>մարտի 11</w:t>
      </w:r>
      <w:r w:rsidR="00431A44">
        <w:rPr>
          <w:rFonts w:ascii="Sylfaen" w:hAnsi="Sylfaen" w:cs="Sylfaen"/>
          <w:i/>
          <w:color w:val="000000" w:themeColor="text1"/>
          <w:sz w:val="22"/>
          <w:lang w:val="es-ES"/>
        </w:rPr>
        <w:t>-ին, ժամը` 10:3</w:t>
      </w:r>
      <w:r w:rsidRPr="00D36DD8">
        <w:rPr>
          <w:rFonts w:ascii="Sylfaen" w:hAnsi="Sylfaen" w:cs="Sylfaen"/>
          <w:i/>
          <w:color w:val="000000" w:themeColor="text1"/>
          <w:sz w:val="22"/>
          <w:lang w:val="es-ES"/>
        </w:rPr>
        <w:t>0-ին:</w:t>
      </w:r>
      <w:r w:rsidR="00D36DD8" w:rsidRPr="00D36DD8">
        <w:rPr>
          <w:rFonts w:ascii="Sylfaen" w:hAnsi="Sylfaen" w:cs="Sylfaen"/>
          <w:i/>
          <w:color w:val="000000" w:themeColor="text1"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 w:rsidR="00C07228"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առարկա է </w:t>
      </w:r>
      <w:r w:rsidRPr="003C7785">
        <w:rPr>
          <w:rFonts w:ascii="Sylfaen" w:hAnsi="Sylfaen" w:cs="Sylfaen"/>
          <w:i/>
          <w:sz w:val="22"/>
          <w:lang w:val="es-ES"/>
        </w:rPr>
        <w:t>հանդիսանում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ՓԲԸ-ի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կարիքների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համար` </w:t>
      </w:r>
      <w:r w:rsidR="000F5064" w:rsidRPr="000F5064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Բժշկական</w:t>
      </w:r>
      <w:r w:rsidR="000F5064" w:rsidRPr="000F5064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սարքավորումների եւ գործիքների</w:t>
      </w:r>
      <w:r w:rsidR="000F5064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0F5064"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ձեռքբերումը:</w:t>
      </w:r>
    </w:p>
    <w:p w:rsidR="004E3CE0" w:rsidRPr="00776E65" w:rsidRDefault="004E3CE0" w:rsidP="004E3CE0">
      <w:pPr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¦</w:t>
      </w:r>
      <w:r>
        <w:rPr>
          <w:rFonts w:ascii="Times Armenian" w:hAnsi="Times Armenia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ՓԲԸ-ի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կարիքների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համար` </w:t>
      </w:r>
      <w:r w:rsidR="000F5064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բ</w:t>
      </w:r>
      <w:r w:rsidR="000F5064" w:rsidRPr="000F5064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ժշկական</w:t>
      </w:r>
      <w:r w:rsidR="000F5064" w:rsidRPr="000F5064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սարքավորումների եւ գործիքների </w:t>
      </w:r>
      <w:r w:rsidR="000F5064"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մատակարարման</w:t>
      </w:r>
      <w:r>
        <w:rPr>
          <w:rFonts w:ascii="Sylfaen" w:hAnsi="Sylfaen" w:cs="Sylfaen"/>
          <w:i/>
          <w:sz w:val="22"/>
          <w:lang w:val="es-ES"/>
        </w:rPr>
        <w:t xml:space="preserve"> (որը </w:t>
      </w:r>
      <w:r w:rsidR="000F5064">
        <w:rPr>
          <w:rFonts w:ascii="Sylfaen" w:hAnsi="Sylfaen" w:cs="Sylfaen"/>
          <w:i/>
          <w:sz w:val="22"/>
          <w:lang w:val="es-ES"/>
        </w:rPr>
        <w:t xml:space="preserve">կազմված է </w:t>
      </w:r>
      <w:r w:rsidRPr="00776E65">
        <w:rPr>
          <w:rFonts w:ascii="Sylfaen" w:hAnsi="Sylfaen" w:cs="Sylfaen"/>
          <w:i/>
          <w:sz w:val="22"/>
          <w:lang w:val="es-ES"/>
        </w:rPr>
        <w:t>`</w:t>
      </w:r>
      <w:r w:rsidR="000F5064">
        <w:rPr>
          <w:rFonts w:ascii="Sylfaen" w:hAnsi="Sylfaen" w:cs="Sylfaen"/>
          <w:i/>
          <w:sz w:val="22"/>
          <w:lang w:val="es-ES"/>
        </w:rPr>
        <w:t>1</w:t>
      </w:r>
      <w:r>
        <w:rPr>
          <w:rFonts w:ascii="Sylfaen" w:hAnsi="Sylfaen" w:cs="Sylfaen"/>
          <w:i/>
          <w:sz w:val="22"/>
          <w:lang w:val="es-ES"/>
        </w:rPr>
        <w:t xml:space="preserve"> չափաբաժնից) տեխնիկական բնութագիր</w:t>
      </w:r>
      <w:r w:rsidRPr="00776E65">
        <w:rPr>
          <w:rFonts w:ascii="Sylfaen" w:hAnsi="Sylfaen" w:cs="Sylfaen"/>
          <w:i/>
          <w:sz w:val="22"/>
          <w:lang w:val="es-ES"/>
        </w:rPr>
        <w:t>ը, ինչպես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նաև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առարկայի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(ծանուցման) N 3 հավելվածում:</w:t>
      </w:r>
    </w:p>
    <w:p w:rsidR="004E3CE0" w:rsidRDefault="004E3CE0" w:rsidP="004E3CE0">
      <w:pPr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>
        <w:rPr>
          <w:rFonts w:ascii="Sylfaen" w:hAnsi="Sylfaen" w:cs="Sylfaen"/>
          <w:i/>
          <w:sz w:val="22"/>
          <w:lang w:val="es-ES"/>
        </w:rPr>
        <w:tab/>
      </w:r>
      <w:r>
        <w:rPr>
          <w:rFonts w:ascii="Sylfaen" w:hAnsi="Sylfaen" w:cs="Sylfaen"/>
          <w:i/>
          <w:sz w:val="22"/>
          <w:lang w:val="es-ES"/>
        </w:rPr>
        <w:tab/>
      </w:r>
      <w:r w:rsidRPr="00776E65">
        <w:rPr>
          <w:rFonts w:ascii="Sylfaen" w:hAnsi="Sylfaen" w:cs="Sylfaen"/>
          <w:i/>
          <w:sz w:val="22"/>
          <w:lang w:val="es-ES"/>
        </w:rPr>
        <w:t>Մասնակիցները հայտով ներկայացնում են իրենց կողմից հաստատված`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lastRenderedPageBreak/>
        <w:t>ա. 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ընթացակարգին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մասնակցելու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դիմում(Հավելված N 1),ընդ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որում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պարտադիր է նշել</w:t>
      </w:r>
      <w:r>
        <w:rPr>
          <w:rFonts w:ascii="Sylfaen" w:hAnsi="Sylfaen" w:cs="Sylfaen"/>
          <w:i/>
          <w:sz w:val="22"/>
          <w:lang w:val="es-ES"/>
        </w:rPr>
        <w:t xml:space="preserve">    </w:t>
      </w:r>
      <w:r w:rsidRPr="00776E65">
        <w:rPr>
          <w:rFonts w:ascii="Sylfaen" w:hAnsi="Sylfaen" w:cs="Sylfaen"/>
          <w:i/>
          <w:sz w:val="22"/>
          <w:lang w:val="es-ES"/>
        </w:rPr>
        <w:t>Մասնակցի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էլեկտրոնային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փոստի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հասցեն,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բ. Գնային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առաջարկ (Հավելված N 2):Մասնակցի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առաջարկը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ներկայացվում է ինքնարժեք և ավելացված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արժեքի</w:t>
      </w:r>
      <w:r>
        <w:rPr>
          <w:rFonts w:ascii="Sylfaen" w:hAnsi="Sylfaen" w:cs="Sylfaen"/>
          <w:i/>
          <w:sz w:val="22"/>
          <w:lang w:val="es-ES"/>
        </w:rPr>
        <w:t xml:space="preserve"> հարկ</w:t>
      </w:r>
      <w:r w:rsidRPr="00776E65">
        <w:rPr>
          <w:rFonts w:ascii="Sylfaen" w:hAnsi="Sylfaen" w:cs="Sylfaen"/>
          <w:i/>
          <w:sz w:val="22"/>
          <w:lang w:val="es-ES"/>
        </w:rPr>
        <w:t>ն</w:t>
      </w:r>
      <w:r>
        <w:rPr>
          <w:rFonts w:ascii="Sylfaen" w:hAnsi="Sylfaen" w:cs="Sylfaen"/>
          <w:i/>
          <w:sz w:val="22"/>
          <w:lang w:val="es-ES"/>
        </w:rPr>
        <w:t xml:space="preserve"> ըն</w:t>
      </w:r>
      <w:r w:rsidRPr="00776E65">
        <w:rPr>
          <w:rFonts w:ascii="Sylfaen" w:hAnsi="Sylfaen" w:cs="Sylfaen"/>
          <w:i/>
          <w:sz w:val="22"/>
          <w:lang w:val="es-ES"/>
        </w:rPr>
        <w:t>դհանրական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բաղադրիչներից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բաղկացած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հաշվարկի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ձևով: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Հայտնանհրաժեշտ է ներկայացնել «</w:t>
      </w:r>
      <w:r w:rsidR="000F5064">
        <w:rPr>
          <w:rFonts w:ascii="Sylfaen" w:hAnsi="Sylfaen" w:cs="Sylfaen"/>
          <w:i/>
          <w:sz w:val="22"/>
          <w:lang w:val="es-ES"/>
        </w:rPr>
        <w:t>ԳԱԿ-ՇՀԱՊՁԲ-11/16</w:t>
      </w:r>
      <w:r w:rsidRPr="00776E65">
        <w:rPr>
          <w:rFonts w:ascii="Sylfaen" w:hAnsi="Sylfaen" w:cs="Sylfaen"/>
          <w:i/>
          <w:sz w:val="22"/>
          <w:lang w:val="es-ES"/>
        </w:rPr>
        <w:t>» ծածկագրով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ընթացակարգի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հրավերով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սահմանված կարգով: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Կից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ներկայացնում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ենք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կնքվելիք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պայմանագրի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նախագիծը: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Մասնակցի կողմից հայտի ներկայացումը պարտադիր չէ: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>
        <w:rPr>
          <w:rFonts w:ascii="Sylfaen" w:hAnsi="Sylfaen" w:cs="Sylfaen"/>
          <w:i/>
          <w:sz w:val="22"/>
          <w:lang w:val="es-ES"/>
        </w:rPr>
        <w:tab/>
      </w:r>
      <w:r>
        <w:rPr>
          <w:rFonts w:ascii="Sylfaen" w:hAnsi="Sylfaen" w:cs="Sylfaen"/>
          <w:i/>
          <w:sz w:val="22"/>
          <w:lang w:val="es-ES"/>
        </w:rPr>
        <w:tab/>
      </w:r>
      <w:r>
        <w:rPr>
          <w:rFonts w:ascii="Sylfaen" w:hAnsi="Sylfaen" w:cs="Sylfaen"/>
          <w:i/>
          <w:sz w:val="22"/>
          <w:lang w:val="es-ES"/>
        </w:rPr>
        <w:tab/>
      </w:r>
      <w:r w:rsidRPr="00776E65">
        <w:rPr>
          <w:rFonts w:ascii="Sylfaen" w:hAnsi="Sylfaen" w:cs="Sylfaen"/>
          <w:i/>
          <w:sz w:val="22"/>
          <w:lang w:val="es-ES"/>
        </w:rPr>
        <w:t>Մասնակիցը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հայտով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ներկայացնում է առաջարկված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ապրանքի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ծագման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երկիրը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իսկ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համարժեք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="000F5064" w:rsidRPr="000F5064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Բժշկական</w:t>
      </w:r>
      <w:r w:rsidR="000F5064" w:rsidRPr="000F5064">
        <w:rPr>
          <w:rStyle w:val="Strong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սարքավորումների եւ գործիքների</w:t>
      </w:r>
      <w:r w:rsidR="000F5064">
        <w:rPr>
          <w:rStyle w:val="Strong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0F5064"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դեպքում` ներկայացնում է համարժեք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առարկայի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անվանումը և ծագման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երկիրը: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¦</w:t>
      </w:r>
      <w:r w:rsidRPr="003C7785">
        <w:rPr>
          <w:rFonts w:ascii="Times Armenian" w:hAnsi="Times Armenian" w:cs="Sylfaen"/>
          <w:i/>
          <w:sz w:val="22"/>
          <w:lang w:val="es-ES"/>
        </w:rPr>
        <w:t xml:space="preserve">  </w:t>
      </w:r>
      <w:r w:rsidRPr="00776E65">
        <w:rPr>
          <w:rFonts w:ascii="Sylfaen" w:hAnsi="Sylfaen" w:cs="Sylfaen"/>
          <w:i/>
          <w:sz w:val="22"/>
          <w:lang w:val="es-ES"/>
        </w:rPr>
        <w:t>ՓԲԸ-ի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էլեկտրոնային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փոստի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հասցեն է` </w:t>
      </w:r>
      <w:r>
        <w:rPr>
          <w:rFonts w:ascii="Sylfaen" w:hAnsi="Sylfaen" w:cs="Sylfaen"/>
          <w:i/>
          <w:sz w:val="22"/>
          <w:lang w:val="es-ES"/>
        </w:rPr>
        <w:t>myarpi</w:t>
      </w:r>
      <w:r w:rsidRPr="00776E65">
        <w:rPr>
          <w:rFonts w:ascii="Sylfaen" w:hAnsi="Sylfaen" w:cs="Sylfaen"/>
          <w:i/>
          <w:sz w:val="22"/>
          <w:lang w:val="es-ES"/>
        </w:rPr>
        <w:t>@</w:t>
      </w:r>
      <w:r>
        <w:rPr>
          <w:rFonts w:ascii="Sylfaen" w:hAnsi="Sylfaen" w:cs="Sylfaen"/>
          <w:i/>
          <w:sz w:val="22"/>
          <w:lang w:val="es-ES"/>
        </w:rPr>
        <w:t>yandex</w:t>
      </w:r>
      <w:r w:rsidRPr="00776E65">
        <w:rPr>
          <w:rFonts w:ascii="Sylfaen" w:hAnsi="Sylfaen" w:cs="Sylfaen"/>
          <w:i/>
          <w:sz w:val="22"/>
          <w:lang w:val="es-ES"/>
        </w:rPr>
        <w:t>.ru:</w:t>
      </w:r>
    </w:p>
    <w:p w:rsidR="004E3CE0" w:rsidRPr="00776E65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tabs>
          <w:tab w:val="left" w:pos="1080"/>
        </w:tabs>
        <w:ind w:firstLine="567"/>
        <w:jc w:val="center"/>
        <w:rPr>
          <w:rFonts w:ascii="GHEA Grapalat" w:hAnsi="GHEA Grapalat"/>
          <w:i/>
          <w:sz w:val="22"/>
          <w:szCs w:val="22"/>
          <w:lang w:val="es-ES" w:eastAsia="ru-RU"/>
        </w:rPr>
      </w:pP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 xml:space="preserve">¦  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ՓԲԸ</w:t>
      </w:r>
      <w:r w:rsidRPr="00A634D7">
        <w:rPr>
          <w:rFonts w:ascii="GHEA Grapalat" w:hAnsi="GHEA Grapalat"/>
          <w:i/>
          <w:sz w:val="22"/>
          <w:szCs w:val="22"/>
          <w:lang w:val="es-ES" w:eastAsia="ru-RU"/>
        </w:rPr>
        <w:t xml:space="preserve"> –</w:t>
      </w:r>
      <w:r w:rsidRPr="00C07228">
        <w:rPr>
          <w:rFonts w:ascii="GHEA Grapalat" w:hAnsi="GHEA Grapalat"/>
          <w:i/>
          <w:sz w:val="24"/>
          <w:szCs w:val="24"/>
          <w:lang w:val="es-ES" w:eastAsia="ru-RU"/>
        </w:rPr>
        <w:t>ի տնօրեն  Վ.Աբովյան</w:t>
      </w:r>
    </w:p>
    <w:p w:rsidR="004E3CE0" w:rsidRPr="004E3CE0" w:rsidRDefault="004E3CE0" w:rsidP="004E3CE0">
      <w:pPr>
        <w:ind w:left="5040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4E3CE0" w:rsidRDefault="004E3CE0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4E3CE0" w:rsidRDefault="004E3CE0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07228" w:rsidRDefault="00C07228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4E3CE0" w:rsidRDefault="004E3CE0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Pr="00C50B26" w:rsidRDefault="0004488A" w:rsidP="0004488A">
      <w:pPr>
        <w:tabs>
          <w:tab w:val="left" w:pos="1080"/>
        </w:tabs>
        <w:ind w:firstLine="567"/>
        <w:jc w:val="center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2"/>
          <w:szCs w:val="22"/>
          <w:lang w:val="es-ES" w:eastAsia="ru-RU"/>
        </w:rPr>
        <w:t xml:space="preserve">                                                                  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0F5064">
        <w:rPr>
          <w:rFonts w:ascii="GHEA Grapalat" w:hAnsi="GHEA Grapalat" w:cs="Sylfaen"/>
          <w:szCs w:val="24"/>
          <w:lang w:val="af-ZA"/>
        </w:rPr>
        <w:t>-11/16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«ՎԲԿ</w:t>
      </w:r>
      <w:r w:rsidRPr="00776E65">
        <w:rPr>
          <w:rFonts w:ascii="Sylfaen" w:hAnsi="Sylfaen" w:cs="Sylfaen"/>
          <w:i/>
          <w:sz w:val="22"/>
          <w:lang w:val="es-ES"/>
        </w:rPr>
        <w:t>-ՇՀԱՊՁԲ-</w:t>
      </w:r>
      <w:r w:rsidR="00C07228">
        <w:rPr>
          <w:rFonts w:ascii="Sylfaen" w:hAnsi="Sylfaen" w:cs="Sylfaen"/>
          <w:i/>
          <w:sz w:val="22"/>
          <w:lang w:val="es-ES"/>
        </w:rPr>
        <w:t>11/16-15</w:t>
      </w:r>
      <w:r w:rsidR="00DB57A1">
        <w:rPr>
          <w:rFonts w:ascii="Sylfaen" w:hAnsi="Sylfaen" w:cs="Sylfaen"/>
          <w:i/>
          <w:sz w:val="22"/>
          <w:lang w:val="es-ES"/>
        </w:rPr>
        <w:t>-4</w:t>
      </w:r>
      <w:r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04488A" w:rsidRPr="00C50B26" w:rsidRDefault="0004488A" w:rsidP="0004488A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04488A" w:rsidRPr="00C50B26" w:rsidRDefault="0004488A" w:rsidP="0004488A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04488A" w:rsidRPr="00C50B26" w:rsidRDefault="0004488A" w:rsidP="0004488A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04488A" w:rsidRPr="00C50B26" w:rsidRDefault="0004488A" w:rsidP="0004488A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04488A" w:rsidRPr="00C50B26" w:rsidRDefault="0004488A" w:rsidP="0004488A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որցանկությունունիմասնակցելու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04488A" w:rsidRPr="00C50B26" w:rsidRDefault="0004488A" w:rsidP="0004488A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83730F" w:rsidRDefault="0004488A" w:rsidP="0004488A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 xml:space="preserve">&lt;&lt;Վնաձորի բժշկական կենտրոն&gt;&gt; ՓԲ ընկերության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«ՎԲԿ</w:t>
      </w:r>
      <w:r w:rsidRPr="00776E65">
        <w:rPr>
          <w:rFonts w:ascii="Sylfaen" w:hAnsi="Sylfaen" w:cs="Sylfaen"/>
          <w:i/>
          <w:sz w:val="22"/>
          <w:lang w:val="es-ES"/>
        </w:rPr>
        <w:t>-ՇՀԱՊՁԲ-</w:t>
      </w:r>
      <w:r w:rsidR="00C07228">
        <w:rPr>
          <w:rFonts w:ascii="Sylfaen" w:hAnsi="Sylfaen" w:cs="Sylfaen"/>
          <w:i/>
          <w:sz w:val="22"/>
          <w:lang w:val="es-ES"/>
        </w:rPr>
        <w:t>11/16-15</w:t>
      </w:r>
      <w:r w:rsidR="00DB57A1">
        <w:rPr>
          <w:rFonts w:ascii="Sylfaen" w:hAnsi="Sylfaen" w:cs="Sylfaen"/>
          <w:i/>
          <w:sz w:val="22"/>
          <w:lang w:val="es-ES"/>
        </w:rPr>
        <w:t>-4</w:t>
      </w:r>
      <w:r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հայտարարվածընթացակարգի</w:t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04488A" w:rsidRPr="00C50B26" w:rsidRDefault="0004488A" w:rsidP="0004488A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04488A" w:rsidRPr="00C50B26" w:rsidRDefault="0004488A" w:rsidP="0004488A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պահանջներինհամապատասխաններկայացնում է հայտը:</w:t>
      </w:r>
    </w:p>
    <w:p w:rsidR="0004488A" w:rsidRPr="00471B78" w:rsidRDefault="0004488A" w:rsidP="0004488A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որիրհիմնադրի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C50B26" w:rsidRDefault="0004488A" w:rsidP="0004488A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հիմնադրվածկամավելիքանհիսունտոկոսիրհիմնադրինպատկանողբաժնեմասունեցողկազմակերպություններիմիաժամանակյամասնակցությունըսույնընթացակարգինբացառվում է, բացառությամբ` </w:t>
      </w:r>
    </w:p>
    <w:p w:rsidR="0004488A" w:rsidRPr="00C50B26" w:rsidRDefault="0004488A" w:rsidP="0004488A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պետությանկամհամայնքներիկողմիցհիմնադրվածկազմակերպությունների,</w:t>
      </w:r>
    </w:p>
    <w:p w:rsidR="0004488A" w:rsidRPr="00C50B26" w:rsidRDefault="0004488A" w:rsidP="0004488A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համատեղգործունեությանկարգով (կոնսորցիումով) մասնակցությանդեպքերի:</w:t>
      </w:r>
    </w:p>
    <w:p w:rsidR="0004488A" w:rsidRPr="00C50B26" w:rsidRDefault="0004488A" w:rsidP="0004488A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որչունիգերիշխող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04488A" w:rsidRPr="00C50B26" w:rsidRDefault="0004488A" w:rsidP="0004488A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C50B26" w:rsidRDefault="0004488A" w:rsidP="0004488A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իրքիչարաշահում և հակամրցակցայինհամաձայնություն:</w:t>
      </w:r>
    </w:p>
    <w:p w:rsidR="0004488A" w:rsidRPr="00C50B26" w:rsidRDefault="0004488A" w:rsidP="0004488A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04488A" w:rsidRPr="00C50B26" w:rsidRDefault="0004488A" w:rsidP="0004488A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էլեկտրոնայինփոստիհասցեն է`</w:t>
      </w:r>
    </w:p>
    <w:p w:rsidR="0004488A" w:rsidRPr="00C50B26" w:rsidRDefault="0004488A" w:rsidP="0004488A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C50B26" w:rsidRDefault="0004488A" w:rsidP="0004488A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04488A" w:rsidRPr="00C50B26" w:rsidRDefault="0004488A" w:rsidP="0004488A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04488A" w:rsidRPr="00C50B26" w:rsidRDefault="0004488A" w:rsidP="0084791A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04488A" w:rsidRPr="00C50B26" w:rsidTr="0084791A">
        <w:trPr>
          <w:trHeight w:val="631"/>
        </w:trPr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04488A" w:rsidRPr="00C50B26" w:rsidRDefault="0004488A" w:rsidP="0084791A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04488A" w:rsidRPr="00C50B26" w:rsidTr="0084791A">
        <w:trPr>
          <w:trHeight w:val="277"/>
        </w:trPr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04488A" w:rsidRPr="00C50B26" w:rsidRDefault="0004488A" w:rsidP="0084791A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04488A" w:rsidRDefault="0004488A" w:rsidP="0004488A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04488A" w:rsidRPr="00F85EE7" w:rsidRDefault="0004488A" w:rsidP="0004488A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0F5064">
        <w:rPr>
          <w:rFonts w:ascii="GHEA Grapalat" w:hAnsi="GHEA Grapalat" w:cs="Sylfaen"/>
          <w:szCs w:val="24"/>
          <w:lang w:val="af-ZA"/>
        </w:rPr>
        <w:t>-11/16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«ՎԲԿ</w:t>
      </w:r>
      <w:r w:rsidRPr="00776E65">
        <w:rPr>
          <w:rFonts w:ascii="Sylfaen" w:hAnsi="Sylfaen" w:cs="Sylfaen"/>
          <w:i/>
          <w:sz w:val="22"/>
          <w:lang w:val="es-ES"/>
        </w:rPr>
        <w:t>-ՇՀԱՊՁԲ-</w:t>
      </w:r>
      <w:r w:rsidR="000F5064">
        <w:rPr>
          <w:rFonts w:ascii="Sylfaen" w:hAnsi="Sylfaen" w:cs="Sylfaen"/>
          <w:i/>
          <w:sz w:val="22"/>
          <w:lang w:val="es-ES"/>
        </w:rPr>
        <w:t>11/16</w:t>
      </w:r>
      <w:r w:rsidR="00C07228">
        <w:rPr>
          <w:rFonts w:ascii="Sylfaen" w:hAnsi="Sylfaen" w:cs="Sylfaen"/>
          <w:i/>
          <w:sz w:val="22"/>
          <w:lang w:val="es-ES"/>
        </w:rPr>
        <w:t>-15</w:t>
      </w:r>
      <w:r w:rsidR="00DB57A1">
        <w:rPr>
          <w:rFonts w:ascii="Sylfaen" w:hAnsi="Sylfaen" w:cs="Sylfaen"/>
          <w:i/>
          <w:sz w:val="22"/>
          <w:lang w:val="es-ES"/>
        </w:rPr>
        <w:t>-4</w:t>
      </w:r>
      <w:r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04488A" w:rsidRPr="00937AED" w:rsidRDefault="0004488A" w:rsidP="0004488A">
      <w:pPr>
        <w:rPr>
          <w:lang w:val="es-ES"/>
        </w:rPr>
      </w:pPr>
    </w:p>
    <w:p w:rsidR="0004488A" w:rsidRPr="00937AED" w:rsidRDefault="0004488A" w:rsidP="0004488A">
      <w:pPr>
        <w:rPr>
          <w:lang w:val="es-ES"/>
        </w:rPr>
      </w:pPr>
    </w:p>
    <w:p w:rsidR="0004488A" w:rsidRPr="00D23DF3" w:rsidRDefault="0004488A" w:rsidP="0004488A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04488A" w:rsidRPr="00D23DF3" w:rsidRDefault="0004488A" w:rsidP="0004488A">
      <w:pPr>
        <w:ind w:firstLine="567"/>
        <w:jc w:val="both"/>
        <w:rPr>
          <w:lang w:val="hy-AM"/>
        </w:rPr>
      </w:pPr>
    </w:p>
    <w:p w:rsidR="0004488A" w:rsidRPr="00D23DF3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pStyle w:val="Heading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0F5064">
        <w:rPr>
          <w:rFonts w:ascii="Sylfaen" w:hAnsi="Sylfaen" w:cs="Sylfaen"/>
          <w:i/>
          <w:color w:val="auto"/>
          <w:sz w:val="22"/>
          <w:lang w:val="es-ES"/>
        </w:rPr>
        <w:t>«ՎԲԿ-ՇՀԱՊՁԲ-11/16</w:t>
      </w:r>
      <w:r w:rsidR="00C07228">
        <w:rPr>
          <w:rFonts w:ascii="Sylfaen" w:hAnsi="Sylfaen" w:cs="Sylfaen"/>
          <w:i/>
          <w:color w:val="auto"/>
          <w:sz w:val="22"/>
          <w:lang w:val="es-ES"/>
        </w:rPr>
        <w:t>-15</w:t>
      </w:r>
      <w:r w:rsidR="00DB57A1">
        <w:rPr>
          <w:rFonts w:ascii="Sylfaen" w:hAnsi="Sylfaen" w:cs="Sylfaen"/>
          <w:i/>
          <w:color w:val="auto"/>
          <w:sz w:val="22"/>
          <w:lang w:val="es-ES"/>
        </w:rPr>
        <w:t>-4</w:t>
      </w:r>
      <w:r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04488A" w:rsidRPr="009551C7" w:rsidRDefault="0004488A" w:rsidP="0004488A">
      <w:pPr>
        <w:pStyle w:val="Heading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04488A" w:rsidRPr="009551C7" w:rsidRDefault="0004488A" w:rsidP="0004488A">
      <w:pPr>
        <w:pStyle w:val="Heading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04488A" w:rsidRPr="00C07228" w:rsidTr="0084791A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04488A" w:rsidRPr="004C39A6" w:rsidTr="008479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04488A" w:rsidRPr="009551C7" w:rsidTr="0084791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4488A" w:rsidRPr="009551C7" w:rsidTr="0084791A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rPr>
                <w:rFonts w:ascii="GHEA Grapalat" w:hAnsi="GHEA Grapalat"/>
                <w:lang w:val="es-ES"/>
              </w:rPr>
            </w:pPr>
          </w:p>
        </w:tc>
      </w:tr>
      <w:tr w:rsidR="0004488A" w:rsidRPr="009551C7" w:rsidTr="0084791A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4488A" w:rsidRPr="004C39A6" w:rsidTr="0084791A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4488A" w:rsidRPr="004C39A6" w:rsidTr="0084791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04488A" w:rsidRDefault="0004488A" w:rsidP="0004488A">
      <w:pPr>
        <w:ind w:firstLine="567"/>
        <w:jc w:val="both"/>
      </w:pPr>
    </w:p>
    <w:p w:rsidR="0004488A" w:rsidRDefault="0004488A" w:rsidP="0004488A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04488A" w:rsidRPr="00B46F77" w:rsidRDefault="0004488A" w:rsidP="0004488A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04488A" w:rsidRPr="00AE3C99" w:rsidRDefault="0004488A" w:rsidP="0004488A">
      <w:pPr>
        <w:rPr>
          <w:rFonts w:ascii="GHEA Grapalat" w:hAnsi="GHEA Grapalat"/>
          <w:sz w:val="18"/>
          <w:szCs w:val="18"/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D23DF3" w:rsidRDefault="0004488A" w:rsidP="0004488A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04488A" w:rsidRPr="0029520D" w:rsidRDefault="0004488A" w:rsidP="0004488A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04488A" w:rsidRPr="0029520D" w:rsidRDefault="0004488A" w:rsidP="0004488A">
      <w:pPr>
        <w:jc w:val="both"/>
        <w:rPr>
          <w:rFonts w:ascii="Arial Armenian" w:hAnsi="Arial Armenian"/>
          <w:sz w:val="18"/>
          <w:lang w:val="hy-AM"/>
        </w:rPr>
      </w:pPr>
    </w:p>
    <w:p w:rsidR="0004488A" w:rsidRPr="0029520D" w:rsidRDefault="0004488A" w:rsidP="0004488A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04488A" w:rsidRPr="00D23DF3" w:rsidRDefault="0004488A" w:rsidP="0004488A">
      <w:pPr>
        <w:jc w:val="both"/>
        <w:rPr>
          <w:lang w:val="hy-AM"/>
        </w:rPr>
      </w:pPr>
    </w:p>
    <w:p w:rsidR="0004488A" w:rsidRPr="009551C7" w:rsidRDefault="0004488A" w:rsidP="0004488A">
      <w:pPr>
        <w:jc w:val="both"/>
        <w:rPr>
          <w:lang w:val="hy-AM"/>
        </w:rPr>
      </w:pPr>
    </w:p>
    <w:p w:rsidR="0004488A" w:rsidRPr="00EC3C29" w:rsidRDefault="0004488A" w:rsidP="0004488A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="00C07228">
        <w:rPr>
          <w:sz w:val="22"/>
          <w:lang w:val="es-ES"/>
        </w:rPr>
        <w:t>_____________2015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>
        <w:rPr>
          <w:rFonts w:ascii="Sylfaen" w:hAnsi="Sylfaen"/>
          <w:sz w:val="18"/>
          <w:lang w:val="hy-AM"/>
        </w:rPr>
        <w:t>ամսաթիվը</w:t>
      </w:r>
      <w:r w:rsidRPr="0023692C">
        <w:rPr>
          <w:rFonts w:ascii="Sylfaen" w:hAnsi="Sylfaen"/>
          <w:sz w:val="18"/>
          <w:lang w:val="hy-AM"/>
        </w:rPr>
        <w:t>)</w:t>
      </w:r>
      <w:r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04488A" w:rsidRPr="00D23DF3" w:rsidRDefault="0004488A" w:rsidP="0004488A">
      <w:pPr>
        <w:jc w:val="center"/>
        <w:rPr>
          <w:lang w:val="es-ES"/>
        </w:rPr>
      </w:pPr>
    </w:p>
    <w:p w:rsidR="0083730F" w:rsidRDefault="004E3CE0" w:rsidP="004E3CE0">
      <w:pPr>
        <w:tabs>
          <w:tab w:val="left" w:pos="1080"/>
        </w:tabs>
        <w:ind w:firstLine="567"/>
        <w:jc w:val="right"/>
        <w:rPr>
          <w:lang w:val="pt-BR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br w:type="page"/>
      </w:r>
    </w:p>
    <w:p w:rsidR="0083730F" w:rsidRPr="009551C7" w:rsidRDefault="0083730F">
      <w:pPr>
        <w:rPr>
          <w:lang w:val="hy-AM"/>
        </w:rPr>
      </w:pPr>
    </w:p>
    <w:sectPr w:rsidR="0083730F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475" w:rsidRDefault="00180475" w:rsidP="00EF2F28">
      <w:r>
        <w:separator/>
      </w:r>
    </w:p>
  </w:endnote>
  <w:endnote w:type="continuationSeparator" w:id="1">
    <w:p w:rsidR="00180475" w:rsidRDefault="00180475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475" w:rsidRDefault="00180475" w:rsidP="00EF2F28">
      <w:r>
        <w:separator/>
      </w:r>
    </w:p>
  </w:footnote>
  <w:footnote w:type="continuationSeparator" w:id="1">
    <w:p w:rsidR="00180475" w:rsidRDefault="00180475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21879"/>
    <w:rsid w:val="00031EC1"/>
    <w:rsid w:val="0004488A"/>
    <w:rsid w:val="0004708A"/>
    <w:rsid w:val="00053EC0"/>
    <w:rsid w:val="000945D5"/>
    <w:rsid w:val="000A6FA6"/>
    <w:rsid w:val="000F5064"/>
    <w:rsid w:val="00125006"/>
    <w:rsid w:val="00180475"/>
    <w:rsid w:val="00184A6E"/>
    <w:rsid w:val="0018776C"/>
    <w:rsid w:val="001972F8"/>
    <w:rsid w:val="001C58B7"/>
    <w:rsid w:val="001D40EC"/>
    <w:rsid w:val="0023692C"/>
    <w:rsid w:val="002430C7"/>
    <w:rsid w:val="002500C4"/>
    <w:rsid w:val="00277EE1"/>
    <w:rsid w:val="002A0C38"/>
    <w:rsid w:val="002A5EF7"/>
    <w:rsid w:val="003462B9"/>
    <w:rsid w:val="00361E8A"/>
    <w:rsid w:val="003A7A6D"/>
    <w:rsid w:val="003C7785"/>
    <w:rsid w:val="003D269B"/>
    <w:rsid w:val="003D3CB8"/>
    <w:rsid w:val="003E0489"/>
    <w:rsid w:val="003E161F"/>
    <w:rsid w:val="00403D2A"/>
    <w:rsid w:val="00410604"/>
    <w:rsid w:val="00417C66"/>
    <w:rsid w:val="00431A44"/>
    <w:rsid w:val="00471B78"/>
    <w:rsid w:val="0049529E"/>
    <w:rsid w:val="004E3CE0"/>
    <w:rsid w:val="004F1EA0"/>
    <w:rsid w:val="00501140"/>
    <w:rsid w:val="00526FC1"/>
    <w:rsid w:val="00530DD7"/>
    <w:rsid w:val="00533B69"/>
    <w:rsid w:val="00573230"/>
    <w:rsid w:val="005B0A30"/>
    <w:rsid w:val="005B30C9"/>
    <w:rsid w:val="005F5E8E"/>
    <w:rsid w:val="00623942"/>
    <w:rsid w:val="0062740B"/>
    <w:rsid w:val="006372E1"/>
    <w:rsid w:val="006419E8"/>
    <w:rsid w:val="00670524"/>
    <w:rsid w:val="006E4EE3"/>
    <w:rsid w:val="006F2161"/>
    <w:rsid w:val="00701049"/>
    <w:rsid w:val="00714EA6"/>
    <w:rsid w:val="0075535A"/>
    <w:rsid w:val="00776E65"/>
    <w:rsid w:val="0078092B"/>
    <w:rsid w:val="00787802"/>
    <w:rsid w:val="007B1F6D"/>
    <w:rsid w:val="007D09D3"/>
    <w:rsid w:val="007F2B70"/>
    <w:rsid w:val="00821723"/>
    <w:rsid w:val="0083730F"/>
    <w:rsid w:val="0083780A"/>
    <w:rsid w:val="00864AFD"/>
    <w:rsid w:val="00872C67"/>
    <w:rsid w:val="00882B24"/>
    <w:rsid w:val="008B589C"/>
    <w:rsid w:val="008F08EA"/>
    <w:rsid w:val="00920311"/>
    <w:rsid w:val="00935A1D"/>
    <w:rsid w:val="00937AED"/>
    <w:rsid w:val="009551C7"/>
    <w:rsid w:val="00964C27"/>
    <w:rsid w:val="009702E8"/>
    <w:rsid w:val="00987A70"/>
    <w:rsid w:val="009B00D4"/>
    <w:rsid w:val="00A221E0"/>
    <w:rsid w:val="00A368AC"/>
    <w:rsid w:val="00A634D7"/>
    <w:rsid w:val="00A65C8C"/>
    <w:rsid w:val="00AF56FA"/>
    <w:rsid w:val="00B0097C"/>
    <w:rsid w:val="00B2357B"/>
    <w:rsid w:val="00B733DD"/>
    <w:rsid w:val="00BA713C"/>
    <w:rsid w:val="00BA774C"/>
    <w:rsid w:val="00C07228"/>
    <w:rsid w:val="00C27ACB"/>
    <w:rsid w:val="00C36A5D"/>
    <w:rsid w:val="00C61B7A"/>
    <w:rsid w:val="00C8066C"/>
    <w:rsid w:val="00C97E93"/>
    <w:rsid w:val="00D07B0F"/>
    <w:rsid w:val="00D2622D"/>
    <w:rsid w:val="00D325B5"/>
    <w:rsid w:val="00D36DD8"/>
    <w:rsid w:val="00D71055"/>
    <w:rsid w:val="00D86746"/>
    <w:rsid w:val="00DB57A1"/>
    <w:rsid w:val="00DF0C8A"/>
    <w:rsid w:val="00E04584"/>
    <w:rsid w:val="00E10519"/>
    <w:rsid w:val="00E725F6"/>
    <w:rsid w:val="00E75575"/>
    <w:rsid w:val="00EB69EF"/>
    <w:rsid w:val="00EC56CB"/>
    <w:rsid w:val="00EE0A7B"/>
    <w:rsid w:val="00EE47E3"/>
    <w:rsid w:val="00EE634D"/>
    <w:rsid w:val="00EF2F28"/>
    <w:rsid w:val="00F00739"/>
    <w:rsid w:val="00F02FE6"/>
    <w:rsid w:val="00F3078D"/>
    <w:rsid w:val="00F36643"/>
    <w:rsid w:val="00F4054A"/>
    <w:rsid w:val="00F45121"/>
    <w:rsid w:val="00F64E28"/>
    <w:rsid w:val="00F94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C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Strong">
    <w:name w:val="Strong"/>
    <w:basedOn w:val="DefaultParagraphFont"/>
    <w:uiPriority w:val="22"/>
    <w:qFormat/>
    <w:rsid w:val="00031EC1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CE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AU"/>
    </w:rPr>
  </w:style>
  <w:style w:type="character" w:styleId="Hyperlink">
    <w:name w:val="Hyperlink"/>
    <w:basedOn w:val="DefaultParagraphFont"/>
    <w:rsid w:val="004E3C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925</Words>
  <Characters>5274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37</cp:revision>
  <cp:lastPrinted>2014-07-24T07:27:00Z</cp:lastPrinted>
  <dcterms:created xsi:type="dcterms:W3CDTF">2014-07-09T06:55:00Z</dcterms:created>
  <dcterms:modified xsi:type="dcterms:W3CDTF">2015-02-27T08:12:00Z</dcterms:modified>
</cp:coreProperties>
</file>